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38A" w:rsidRDefault="0009238A" w:rsidP="0009238A">
      <w:pPr>
        <w:adjustRightInd/>
        <w:snapToGrid/>
        <w:spacing w:after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附件：2</w:t>
      </w:r>
    </w:p>
    <w:tbl>
      <w:tblPr>
        <w:tblW w:w="5000" w:type="pct"/>
        <w:tblLayout w:type="fixed"/>
        <w:tblLook w:val="04A0"/>
      </w:tblPr>
      <w:tblGrid>
        <w:gridCol w:w="1549"/>
        <w:gridCol w:w="103"/>
        <w:gridCol w:w="703"/>
        <w:gridCol w:w="89"/>
        <w:gridCol w:w="106"/>
        <w:gridCol w:w="612"/>
        <w:gridCol w:w="73"/>
        <w:gridCol w:w="104"/>
        <w:gridCol w:w="214"/>
        <w:gridCol w:w="416"/>
        <w:gridCol w:w="272"/>
        <w:gridCol w:w="316"/>
        <w:gridCol w:w="220"/>
        <w:gridCol w:w="40"/>
        <w:gridCol w:w="320"/>
        <w:gridCol w:w="431"/>
        <w:gridCol w:w="6"/>
        <w:gridCol w:w="10"/>
        <w:gridCol w:w="449"/>
        <w:gridCol w:w="358"/>
        <w:gridCol w:w="13"/>
        <w:gridCol w:w="173"/>
        <w:gridCol w:w="356"/>
        <w:gridCol w:w="264"/>
        <w:gridCol w:w="383"/>
        <w:gridCol w:w="248"/>
        <w:gridCol w:w="164"/>
        <w:gridCol w:w="12"/>
        <w:gridCol w:w="582"/>
        <w:gridCol w:w="139"/>
        <w:gridCol w:w="87"/>
        <w:gridCol w:w="816"/>
      </w:tblGrid>
      <w:tr w:rsidR="0009238A" w:rsidTr="00BC59D5">
        <w:trPr>
          <w:trHeight w:val="1398"/>
        </w:trPr>
        <w:tc>
          <w:tcPr>
            <w:tcW w:w="5000" w:type="pct"/>
            <w:gridSpan w:val="32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租赁标的物竞租底价统计表</w:t>
            </w:r>
          </w:p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6"/>
                <w:szCs w:val="36"/>
              </w:rPr>
            </w:pP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交易大楼西区(元/㎡·月）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位置</w:t>
            </w:r>
          </w:p>
        </w:tc>
        <w:tc>
          <w:tcPr>
            <w:tcW w:w="520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1F</w:t>
            </w:r>
          </w:p>
        </w:tc>
        <w:tc>
          <w:tcPr>
            <w:tcW w:w="521" w:type="pct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2F</w:t>
            </w:r>
          </w:p>
        </w:tc>
        <w:tc>
          <w:tcPr>
            <w:tcW w:w="52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3F</w:t>
            </w:r>
          </w:p>
        </w:tc>
        <w:tc>
          <w:tcPr>
            <w:tcW w:w="525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4F</w:t>
            </w:r>
          </w:p>
        </w:tc>
        <w:tc>
          <w:tcPr>
            <w:tcW w:w="521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5F</w:t>
            </w:r>
          </w:p>
        </w:tc>
        <w:tc>
          <w:tcPr>
            <w:tcW w:w="52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6F</w:t>
            </w:r>
          </w:p>
        </w:tc>
        <w:tc>
          <w:tcPr>
            <w:tcW w:w="52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7F</w:t>
            </w:r>
          </w:p>
        </w:tc>
        <w:tc>
          <w:tcPr>
            <w:tcW w:w="53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8F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（A级）</w:t>
            </w:r>
          </w:p>
        </w:tc>
        <w:tc>
          <w:tcPr>
            <w:tcW w:w="520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50</w:t>
            </w:r>
          </w:p>
        </w:tc>
        <w:tc>
          <w:tcPr>
            <w:tcW w:w="521" w:type="pct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44</w:t>
            </w:r>
          </w:p>
        </w:tc>
        <w:tc>
          <w:tcPr>
            <w:tcW w:w="52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40</w:t>
            </w:r>
          </w:p>
        </w:tc>
        <w:tc>
          <w:tcPr>
            <w:tcW w:w="525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37</w:t>
            </w:r>
          </w:p>
        </w:tc>
        <w:tc>
          <w:tcPr>
            <w:tcW w:w="521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34</w:t>
            </w:r>
          </w:p>
        </w:tc>
        <w:tc>
          <w:tcPr>
            <w:tcW w:w="52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</w:t>
            </w:r>
          </w:p>
        </w:tc>
        <w:tc>
          <w:tcPr>
            <w:tcW w:w="522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  <w:tc>
          <w:tcPr>
            <w:tcW w:w="53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（B级）</w:t>
            </w:r>
          </w:p>
        </w:tc>
        <w:tc>
          <w:tcPr>
            <w:tcW w:w="520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/</w:t>
            </w:r>
          </w:p>
        </w:tc>
        <w:tc>
          <w:tcPr>
            <w:tcW w:w="521" w:type="pct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41</w:t>
            </w:r>
          </w:p>
        </w:tc>
        <w:tc>
          <w:tcPr>
            <w:tcW w:w="521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38</w:t>
            </w:r>
          </w:p>
        </w:tc>
        <w:tc>
          <w:tcPr>
            <w:tcW w:w="525" w:type="pct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35</w:t>
            </w:r>
          </w:p>
        </w:tc>
        <w:tc>
          <w:tcPr>
            <w:tcW w:w="521" w:type="pct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  <w:tc>
          <w:tcPr>
            <w:tcW w:w="521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31</w:t>
            </w:r>
          </w:p>
        </w:tc>
        <w:tc>
          <w:tcPr>
            <w:tcW w:w="522" w:type="pct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30</w:t>
            </w:r>
          </w:p>
        </w:tc>
        <w:tc>
          <w:tcPr>
            <w:tcW w:w="538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30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商务办公房(元/㎡·月）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位置</w:t>
            </w:r>
          </w:p>
        </w:tc>
        <w:tc>
          <w:tcPr>
            <w:tcW w:w="46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1F南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1F北</w:t>
            </w:r>
          </w:p>
        </w:tc>
        <w:tc>
          <w:tcPr>
            <w:tcW w:w="46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2F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3F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4F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5F</w:t>
            </w:r>
          </w:p>
        </w:tc>
        <w:tc>
          <w:tcPr>
            <w:tcW w:w="46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6F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7F</w:t>
            </w:r>
          </w:p>
        </w:tc>
        <w:tc>
          <w:tcPr>
            <w:tcW w:w="4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8F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46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60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</w:t>
            </w:r>
          </w:p>
        </w:tc>
        <w:tc>
          <w:tcPr>
            <w:tcW w:w="46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  <w:tc>
          <w:tcPr>
            <w:tcW w:w="46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  <w:tc>
          <w:tcPr>
            <w:tcW w:w="46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  <w:tc>
          <w:tcPr>
            <w:tcW w:w="4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32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仓储(元/㎡·月）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位置</w:t>
            </w:r>
          </w:p>
        </w:tc>
        <w:tc>
          <w:tcPr>
            <w:tcW w:w="41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甲类</w:t>
            </w:r>
          </w:p>
        </w:tc>
        <w:tc>
          <w:tcPr>
            <w:tcW w:w="419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甲十二</w:t>
            </w:r>
          </w:p>
        </w:tc>
        <w:tc>
          <w:tcPr>
            <w:tcW w:w="41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甲十一</w:t>
            </w:r>
          </w:p>
        </w:tc>
        <w:tc>
          <w:tcPr>
            <w:tcW w:w="41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乙类1F</w:t>
            </w:r>
          </w:p>
        </w:tc>
        <w:tc>
          <w:tcPr>
            <w:tcW w:w="419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乙类2F</w:t>
            </w:r>
          </w:p>
        </w:tc>
        <w:tc>
          <w:tcPr>
            <w:tcW w:w="41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乙类3F</w:t>
            </w:r>
          </w:p>
        </w:tc>
        <w:tc>
          <w:tcPr>
            <w:tcW w:w="41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丙类1F</w:t>
            </w:r>
          </w:p>
        </w:tc>
        <w:tc>
          <w:tcPr>
            <w:tcW w:w="41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丙类2F</w:t>
            </w:r>
          </w:p>
        </w:tc>
        <w:tc>
          <w:tcPr>
            <w:tcW w:w="41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丙类3F</w:t>
            </w:r>
          </w:p>
        </w:tc>
        <w:tc>
          <w:tcPr>
            <w:tcW w:w="422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剧毒品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41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90</w:t>
            </w:r>
          </w:p>
        </w:tc>
        <w:tc>
          <w:tcPr>
            <w:tcW w:w="419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120</w:t>
            </w:r>
          </w:p>
        </w:tc>
        <w:tc>
          <w:tcPr>
            <w:tcW w:w="41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140</w:t>
            </w:r>
          </w:p>
        </w:tc>
        <w:tc>
          <w:tcPr>
            <w:tcW w:w="41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70</w:t>
            </w:r>
          </w:p>
        </w:tc>
        <w:tc>
          <w:tcPr>
            <w:tcW w:w="419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56</w:t>
            </w:r>
          </w:p>
        </w:tc>
        <w:tc>
          <w:tcPr>
            <w:tcW w:w="41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54</w:t>
            </w:r>
          </w:p>
        </w:tc>
        <w:tc>
          <w:tcPr>
            <w:tcW w:w="41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</w:t>
            </w:r>
          </w:p>
        </w:tc>
        <w:tc>
          <w:tcPr>
            <w:tcW w:w="419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22</w:t>
            </w:r>
          </w:p>
        </w:tc>
        <w:tc>
          <w:tcPr>
            <w:tcW w:w="41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20</w:t>
            </w:r>
          </w:p>
        </w:tc>
        <w:tc>
          <w:tcPr>
            <w:tcW w:w="422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100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储罐(元/只·月）</w:t>
            </w:r>
          </w:p>
        </w:tc>
      </w:tr>
      <w:tr w:rsidR="0009238A" w:rsidTr="00BC59D5">
        <w:trPr>
          <w:trHeight w:hRule="exact" w:val="567"/>
        </w:trPr>
        <w:tc>
          <w:tcPr>
            <w:tcW w:w="85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位置</w:t>
            </w:r>
          </w:p>
        </w:tc>
        <w:tc>
          <w:tcPr>
            <w:tcW w:w="822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埋地罐</w:t>
            </w:r>
          </w:p>
        </w:tc>
        <w:tc>
          <w:tcPr>
            <w:tcW w:w="821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盐酸罐</w:t>
            </w:r>
          </w:p>
        </w:tc>
        <w:tc>
          <w:tcPr>
            <w:tcW w:w="824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硫酸罐</w:t>
            </w:r>
          </w:p>
        </w:tc>
        <w:tc>
          <w:tcPr>
            <w:tcW w:w="825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氢氟酸罐</w:t>
            </w:r>
          </w:p>
        </w:tc>
        <w:tc>
          <w:tcPr>
            <w:tcW w:w="84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液碱罐</w:t>
            </w:r>
          </w:p>
        </w:tc>
      </w:tr>
      <w:tr w:rsidR="0009238A" w:rsidTr="00BC59D5">
        <w:trPr>
          <w:trHeight w:hRule="exact" w:val="567"/>
        </w:trPr>
        <w:tc>
          <w:tcPr>
            <w:tcW w:w="85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822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11500</w:t>
            </w:r>
          </w:p>
        </w:tc>
        <w:tc>
          <w:tcPr>
            <w:tcW w:w="821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8000</w:t>
            </w:r>
          </w:p>
        </w:tc>
        <w:tc>
          <w:tcPr>
            <w:tcW w:w="824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5000</w:t>
            </w:r>
          </w:p>
        </w:tc>
        <w:tc>
          <w:tcPr>
            <w:tcW w:w="825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6200</w:t>
            </w:r>
          </w:p>
        </w:tc>
        <w:tc>
          <w:tcPr>
            <w:tcW w:w="84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5000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非危货物存放(元/㎡·月）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位置</w:t>
            </w:r>
          </w:p>
        </w:tc>
        <w:tc>
          <w:tcPr>
            <w:tcW w:w="2087" w:type="pct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2F</w:t>
            </w:r>
          </w:p>
        </w:tc>
        <w:tc>
          <w:tcPr>
            <w:tcW w:w="2106" w:type="pct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3F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2087" w:type="pct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  <w:tc>
          <w:tcPr>
            <w:tcW w:w="2106" w:type="pct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</w:t>
            </w:r>
          </w:p>
        </w:tc>
      </w:tr>
      <w:tr w:rsidR="00F94491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491" w:rsidRDefault="00F94491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注：非危物资存放只针对新增单体承租面积达900㎡以上的非危入驻企业。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空桶(元/㎡·月）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位置</w:t>
            </w:r>
          </w:p>
        </w:tc>
        <w:tc>
          <w:tcPr>
            <w:tcW w:w="1398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空桶堆放平台（装卸平台）</w:t>
            </w:r>
          </w:p>
        </w:tc>
        <w:tc>
          <w:tcPr>
            <w:tcW w:w="1398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丙四</w:t>
            </w:r>
            <w:proofErr w:type="gramStart"/>
            <w:r>
              <w:rPr>
                <w:rFonts w:ascii="宋体" w:eastAsia="宋体" w:hAnsi="宋体" w:cs="Tahoma" w:hint="eastAsia"/>
                <w:color w:val="000000"/>
              </w:rPr>
              <w:t>2</w:t>
            </w:r>
            <w:proofErr w:type="gramEnd"/>
            <w:r>
              <w:rPr>
                <w:rFonts w:ascii="宋体" w:eastAsia="宋体" w:hAnsi="宋体" w:cs="Tahoma" w:hint="eastAsia"/>
                <w:color w:val="000000"/>
              </w:rPr>
              <w:t>A空桶堆放</w:t>
            </w:r>
            <w:bookmarkStart w:id="0" w:name="_GoBack"/>
            <w:bookmarkEnd w:id="0"/>
          </w:p>
        </w:tc>
        <w:tc>
          <w:tcPr>
            <w:tcW w:w="1398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其余空桶堆放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1398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18</w:t>
            </w:r>
          </w:p>
        </w:tc>
        <w:tc>
          <w:tcPr>
            <w:tcW w:w="1398" w:type="pct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</w:t>
            </w:r>
          </w:p>
        </w:tc>
        <w:tc>
          <w:tcPr>
            <w:tcW w:w="1398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倒班宿舍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lastRenderedPageBreak/>
              <w:t>位置</w:t>
            </w:r>
          </w:p>
        </w:tc>
        <w:tc>
          <w:tcPr>
            <w:tcW w:w="2090" w:type="pct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倒班宿舍</w:t>
            </w:r>
          </w:p>
        </w:tc>
        <w:tc>
          <w:tcPr>
            <w:tcW w:w="2103" w:type="pct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管理房</w:t>
            </w:r>
          </w:p>
        </w:tc>
      </w:tr>
      <w:tr w:rsidR="0009238A" w:rsidTr="00BC59D5">
        <w:trPr>
          <w:trHeight w:hRule="exact" w:val="56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2090" w:type="pct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650～950（元/间·月）</w:t>
            </w:r>
          </w:p>
        </w:tc>
        <w:tc>
          <w:tcPr>
            <w:tcW w:w="2103" w:type="pct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33 (元/㎡·月）</w:t>
            </w:r>
          </w:p>
        </w:tc>
      </w:tr>
      <w:tr w:rsidR="0009238A" w:rsidTr="00BC59D5">
        <w:trPr>
          <w:trHeight w:hRule="exact" w:val="56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运输、装卸设备（元/辆·月）</w:t>
            </w:r>
          </w:p>
        </w:tc>
      </w:tr>
      <w:tr w:rsidR="0009238A" w:rsidTr="00BC59D5">
        <w:trPr>
          <w:trHeight w:hRule="exact" w:val="60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设备</w:t>
            </w:r>
          </w:p>
        </w:tc>
        <w:tc>
          <w:tcPr>
            <w:tcW w:w="2090" w:type="pct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防爆叉车</w:t>
            </w:r>
          </w:p>
        </w:tc>
        <w:tc>
          <w:tcPr>
            <w:tcW w:w="2103" w:type="pct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4T防爆电动搬运车</w:t>
            </w:r>
          </w:p>
        </w:tc>
      </w:tr>
      <w:tr w:rsidR="0009238A" w:rsidTr="00BC59D5">
        <w:trPr>
          <w:trHeight w:hRule="exact" w:val="60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2090" w:type="pct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4000</w:t>
            </w:r>
          </w:p>
        </w:tc>
        <w:tc>
          <w:tcPr>
            <w:tcW w:w="2103" w:type="pct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3000</w:t>
            </w:r>
          </w:p>
        </w:tc>
      </w:tr>
      <w:tr w:rsidR="0009238A" w:rsidTr="00BC59D5">
        <w:trPr>
          <w:trHeight w:hRule="exact" w:val="607"/>
        </w:trPr>
        <w:tc>
          <w:tcPr>
            <w:tcW w:w="5000" w:type="pct"/>
            <w:gridSpan w:val="3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t>仓储区停车场(元/年）</w:t>
            </w:r>
          </w:p>
        </w:tc>
      </w:tr>
      <w:tr w:rsidR="0009238A" w:rsidTr="00BC59D5">
        <w:trPr>
          <w:trHeight w:hRule="exact" w:val="607"/>
        </w:trPr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底价</w:t>
            </w:r>
          </w:p>
        </w:tc>
        <w:tc>
          <w:tcPr>
            <w:tcW w:w="4194" w:type="pct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45000</w:t>
            </w:r>
          </w:p>
        </w:tc>
      </w:tr>
    </w:tbl>
    <w:p w:rsidR="0009238A" w:rsidRDefault="0009238A" w:rsidP="0009238A">
      <w:pPr>
        <w:adjustRightInd/>
        <w:snapToGrid/>
        <w:spacing w:after="0"/>
        <w:rPr>
          <w:rFonts w:asciiTheme="minorEastAsia" w:eastAsiaTheme="minorEastAsia" w:hAnsiTheme="minorEastAsia"/>
        </w:rPr>
      </w:pPr>
    </w:p>
    <w:p w:rsidR="0009238A" w:rsidRDefault="0009238A" w:rsidP="0009238A">
      <w:pPr>
        <w:spacing w:line="360" w:lineRule="exact"/>
        <w:ind w:right="480" w:firstLineChars="2650" w:firstLine="6360"/>
        <w:rPr>
          <w:rFonts w:asciiTheme="minorEastAsia" w:hAnsiTheme="minorEastAsia"/>
          <w:sz w:val="24"/>
        </w:rPr>
      </w:pPr>
    </w:p>
    <w:p w:rsidR="0009238A" w:rsidRDefault="0009238A" w:rsidP="0009238A">
      <w:r>
        <w:br w:type="page"/>
      </w:r>
    </w:p>
    <w:tbl>
      <w:tblPr>
        <w:tblW w:w="9360" w:type="dxa"/>
        <w:jc w:val="center"/>
        <w:tblLook w:val="04A0"/>
      </w:tblPr>
      <w:tblGrid>
        <w:gridCol w:w="1443"/>
        <w:gridCol w:w="5772"/>
        <w:gridCol w:w="2145"/>
      </w:tblGrid>
      <w:tr w:rsidR="0009238A" w:rsidTr="00BC59D5">
        <w:trPr>
          <w:trHeight w:val="644"/>
          <w:jc w:val="center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textAlignment w:val="center"/>
              <w:rPr>
                <w:rFonts w:ascii="宋体" w:eastAsia="宋体" w:hAnsi="宋体" w:cs="Tahom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  <w:sz w:val="30"/>
                <w:szCs w:val="30"/>
              </w:rPr>
              <w:lastRenderedPageBreak/>
              <w:t>广告位（元/㎡）</w:t>
            </w:r>
          </w:p>
        </w:tc>
      </w:tr>
      <w:tr w:rsidR="0009238A" w:rsidTr="00BC59D5">
        <w:trPr>
          <w:trHeight w:val="312"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序号</w:t>
            </w:r>
          </w:p>
        </w:tc>
        <w:tc>
          <w:tcPr>
            <w:tcW w:w="5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资产名称</w:t>
            </w: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月租赁单价</w:t>
            </w:r>
          </w:p>
        </w:tc>
      </w:tr>
      <w:tr w:rsidR="0009238A" w:rsidTr="00BC59D5">
        <w:trPr>
          <w:trHeight w:val="511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72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238A" w:rsidRDefault="0009238A" w:rsidP="00BC59D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</w:t>
            </w:r>
          </w:p>
        </w:tc>
        <w:tc>
          <w:tcPr>
            <w:tcW w:w="57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商场外围墙1-99号（从南到北）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12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商场外铁栏围墙1-55号（从西到东）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12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proofErr w:type="gramStart"/>
            <w:r>
              <w:rPr>
                <w:rFonts w:ascii="宋体" w:eastAsia="宋体" w:hAnsi="宋体" w:cs="Tahoma" w:hint="eastAsia"/>
                <w:color w:val="000000"/>
              </w:rPr>
              <w:t>地下车库上棚</w:t>
            </w:r>
            <w:proofErr w:type="gramEnd"/>
            <w:r>
              <w:rPr>
                <w:rFonts w:ascii="宋体" w:eastAsia="宋体" w:hAnsi="宋体" w:cs="Tahoma" w:hint="eastAsia"/>
                <w:color w:val="000000"/>
              </w:rPr>
              <w:t>(左右）1-2号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12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proofErr w:type="gramStart"/>
            <w:r>
              <w:rPr>
                <w:rFonts w:ascii="宋体" w:eastAsia="宋体" w:hAnsi="宋体" w:cs="Tahoma" w:hint="eastAsia"/>
                <w:color w:val="000000"/>
              </w:rPr>
              <w:t>地下车库上棚</w:t>
            </w:r>
            <w:proofErr w:type="gramEnd"/>
            <w:r>
              <w:rPr>
                <w:rFonts w:ascii="宋体" w:eastAsia="宋体" w:hAnsi="宋体" w:cs="Tahoma" w:hint="eastAsia"/>
                <w:color w:val="000000"/>
              </w:rPr>
              <w:t>(后面）3号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12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大楼外墙面（上下）1-2号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电梯扶梯上方广告位（北南）1-2号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15</w:t>
            </w:r>
          </w:p>
        </w:tc>
      </w:tr>
      <w:tr w:rsidR="0009238A" w:rsidTr="00BC59D5">
        <w:trPr>
          <w:trHeight w:val="872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7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交易大楼外围景观绿化灯箱前1-4、 后5-8）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15</w:t>
            </w:r>
          </w:p>
        </w:tc>
      </w:tr>
      <w:tr w:rsidR="0009238A" w:rsidTr="00BC59D5">
        <w:trPr>
          <w:trHeight w:val="872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9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商务楼和食堂之间区域景观绿化灯箱（1-3)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15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交易区扶梯1-10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11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附属楼车库（进出口外侧）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13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电梯轿厢内广告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20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9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ahoma" w:hint="eastAsia"/>
                <w:b/>
                <w:bCs/>
                <w:color w:val="000000"/>
              </w:rPr>
              <w:t>一层广告位编号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6、7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15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8、9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15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电梯口12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18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4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卫生间道18、19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5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电梯口20、21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16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6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20、21（门中间）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15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7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25、27（小门道）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  <w:tr w:rsidR="0009238A" w:rsidTr="00BC59D5">
        <w:trPr>
          <w:trHeight w:val="54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8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30、32（小门道）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  <w:tr w:rsidR="0009238A" w:rsidTr="00BC59D5">
        <w:trPr>
          <w:trHeight w:val="556"/>
          <w:jc w:val="center"/>
        </w:trPr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9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31（小门道）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238A" w:rsidRDefault="0009238A" w:rsidP="00BC59D5">
            <w:pPr>
              <w:spacing w:after="0"/>
              <w:jc w:val="center"/>
              <w:rPr>
                <w:rFonts w:ascii="宋体" w:eastAsia="宋体" w:hAnsi="宋体" w:cs="Tahoma"/>
                <w:color w:val="000000"/>
              </w:rPr>
            </w:pPr>
            <w:r>
              <w:rPr>
                <w:rFonts w:ascii="宋体" w:eastAsia="宋体" w:hAnsi="宋体" w:cs="Tahoma" w:hint="eastAsia"/>
                <w:color w:val="000000"/>
              </w:rPr>
              <w:t>10</w:t>
            </w:r>
          </w:p>
        </w:tc>
      </w:tr>
    </w:tbl>
    <w:p w:rsidR="00A37164" w:rsidRDefault="00A37164"/>
    <w:sectPr w:rsidR="00A37164" w:rsidSect="00A37164">
      <w:pgSz w:w="11906" w:h="16838"/>
      <w:pgMar w:top="1440" w:right="1247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A42" w:rsidRDefault="00896A42" w:rsidP="00A37164">
      <w:pPr>
        <w:spacing w:after="0"/>
      </w:pPr>
      <w:r>
        <w:separator/>
      </w:r>
    </w:p>
  </w:endnote>
  <w:endnote w:type="continuationSeparator" w:id="0">
    <w:p w:rsidR="00896A42" w:rsidRDefault="00896A42" w:rsidP="00A3716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A42" w:rsidRDefault="00896A42">
      <w:pPr>
        <w:spacing w:after="0"/>
      </w:pPr>
      <w:r>
        <w:separator/>
      </w:r>
    </w:p>
  </w:footnote>
  <w:footnote w:type="continuationSeparator" w:id="0">
    <w:p w:rsidR="00896A42" w:rsidRDefault="00896A4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04A5"/>
    <w:rsid w:val="00030CE1"/>
    <w:rsid w:val="00050DD3"/>
    <w:rsid w:val="0009238A"/>
    <w:rsid w:val="000B6DF6"/>
    <w:rsid w:val="00174670"/>
    <w:rsid w:val="001A04A5"/>
    <w:rsid w:val="001F25B2"/>
    <w:rsid w:val="00211A77"/>
    <w:rsid w:val="004B31F5"/>
    <w:rsid w:val="004B42B1"/>
    <w:rsid w:val="00562524"/>
    <w:rsid w:val="006B2E98"/>
    <w:rsid w:val="00896A42"/>
    <w:rsid w:val="00A37164"/>
    <w:rsid w:val="00B912E1"/>
    <w:rsid w:val="00D174EA"/>
    <w:rsid w:val="00DF30A6"/>
    <w:rsid w:val="00E47C70"/>
    <w:rsid w:val="00E835E6"/>
    <w:rsid w:val="00EB004E"/>
    <w:rsid w:val="00EC39EC"/>
    <w:rsid w:val="00F731F7"/>
    <w:rsid w:val="00F94491"/>
    <w:rsid w:val="125547AF"/>
    <w:rsid w:val="1E282DF1"/>
    <w:rsid w:val="26415019"/>
    <w:rsid w:val="2FC00206"/>
    <w:rsid w:val="53E40D73"/>
    <w:rsid w:val="631E1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164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37164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3716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3716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371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153</Words>
  <Characters>875</Characters>
  <Application>Microsoft Office Word</Application>
  <DocSecurity>0</DocSecurity>
  <Lines>7</Lines>
  <Paragraphs>2</Paragraphs>
  <ScaleCrop>false</ScaleCrop>
  <Company>Sky123.Org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戴治</cp:lastModifiedBy>
  <cp:revision>11</cp:revision>
  <dcterms:created xsi:type="dcterms:W3CDTF">2018-10-23T13:11:00Z</dcterms:created>
  <dcterms:modified xsi:type="dcterms:W3CDTF">2021-11-08T05:34:00Z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C334477E4A124341A1D8379489C7C284</vt:lpwstr>
  </property>
</Properties>
</file>